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5C47" w14:textId="5C87FA75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65346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0500" r:id="rId9"/>
        </w:object>
      </w:r>
      <w:r w:rsidR="00FE62B3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63CEA7A" wp14:editId="20D312E1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E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FE62B3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9FC22AA" wp14:editId="5F134CEF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C04E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3AD7F5C5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09FC68A7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3347793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28680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3EED3EF" w14:textId="77777777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</w:p>
    <w:p w14:paraId="2C456632" w14:textId="09E86670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  <w:r w:rsidRPr="00C72412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C72412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C72412">
        <w:rPr>
          <w:rFonts w:ascii="Times New Roman" w:hAnsi="Times New Roman" w:cs="Times New Roman"/>
          <w:sz w:val="28"/>
          <w:szCs w:val="28"/>
        </w:rPr>
        <w:t>202</w:t>
      </w:r>
      <w:r w:rsidR="00966D70" w:rsidRPr="00C72412">
        <w:rPr>
          <w:rFonts w:ascii="Times New Roman" w:hAnsi="Times New Roman" w:cs="Times New Roman"/>
          <w:sz w:val="28"/>
          <w:szCs w:val="28"/>
        </w:rPr>
        <w:t>4</w:t>
      </w:r>
      <w:r w:rsidRPr="00C72412">
        <w:rPr>
          <w:rFonts w:ascii="Times New Roman" w:hAnsi="Times New Roman" w:cs="Times New Roman"/>
          <w:sz w:val="28"/>
          <w:szCs w:val="28"/>
        </w:rPr>
        <w:t>,</w:t>
      </w:r>
      <w:r w:rsidR="00AD4973" w:rsidRPr="00C72412">
        <w:rPr>
          <w:rFonts w:ascii="Times New Roman" w:hAnsi="Times New Roman" w:cs="Times New Roman"/>
          <w:sz w:val="28"/>
          <w:szCs w:val="28"/>
        </w:rPr>
        <w:t xml:space="preserve"> Njës</w:t>
      </w:r>
      <w:r w:rsidR="00B00F1A" w:rsidRPr="00C72412">
        <w:rPr>
          <w:rFonts w:ascii="Times New Roman" w:hAnsi="Times New Roman" w:cs="Times New Roman"/>
          <w:sz w:val="28"/>
          <w:szCs w:val="28"/>
        </w:rPr>
        <w:t>ia Administrative Labinot Fushë</w:t>
      </w:r>
    </w:p>
    <w:p w14:paraId="7D6E5511" w14:textId="77777777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</w:p>
    <w:p w14:paraId="0CC26344" w14:textId="44EBEEBF" w:rsidR="00056676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  <w:r w:rsidRPr="00C72412">
        <w:rPr>
          <w:rFonts w:ascii="Times New Roman" w:hAnsi="Times New Roman" w:cs="Times New Roman"/>
          <w:b/>
          <w:sz w:val="28"/>
          <w:szCs w:val="28"/>
        </w:rPr>
        <w:t>Data</w:t>
      </w:r>
      <w:r w:rsidR="00AD4973" w:rsidRPr="00C72412">
        <w:rPr>
          <w:rFonts w:ascii="Times New Roman" w:hAnsi="Times New Roman" w:cs="Times New Roman"/>
          <w:sz w:val="28"/>
          <w:szCs w:val="28"/>
        </w:rPr>
        <w:t xml:space="preserve"> :1</w:t>
      </w:r>
      <w:r w:rsidR="00966D70" w:rsidRPr="00C72412">
        <w:rPr>
          <w:rFonts w:ascii="Times New Roman" w:hAnsi="Times New Roman" w:cs="Times New Roman"/>
          <w:sz w:val="28"/>
          <w:szCs w:val="28"/>
        </w:rPr>
        <w:t>1</w:t>
      </w:r>
      <w:r w:rsidR="00E543EE" w:rsidRPr="00C72412">
        <w:rPr>
          <w:rFonts w:ascii="Times New Roman" w:hAnsi="Times New Roman" w:cs="Times New Roman"/>
          <w:sz w:val="28"/>
          <w:szCs w:val="28"/>
        </w:rPr>
        <w:t>.1</w:t>
      </w:r>
      <w:r w:rsidR="00966D70" w:rsidRPr="00C72412">
        <w:rPr>
          <w:rFonts w:ascii="Times New Roman" w:hAnsi="Times New Roman" w:cs="Times New Roman"/>
          <w:sz w:val="28"/>
          <w:szCs w:val="28"/>
        </w:rPr>
        <w:t>0</w:t>
      </w:r>
      <w:r w:rsidR="00E543EE" w:rsidRPr="00C72412">
        <w:rPr>
          <w:rFonts w:ascii="Times New Roman" w:hAnsi="Times New Roman" w:cs="Times New Roman"/>
          <w:sz w:val="28"/>
          <w:szCs w:val="28"/>
        </w:rPr>
        <w:t>.202</w:t>
      </w:r>
      <w:r w:rsidR="00966D70" w:rsidRPr="00C72412">
        <w:rPr>
          <w:rFonts w:ascii="Times New Roman" w:hAnsi="Times New Roman" w:cs="Times New Roman"/>
          <w:sz w:val="28"/>
          <w:szCs w:val="28"/>
        </w:rPr>
        <w:t>4</w:t>
      </w:r>
    </w:p>
    <w:p w14:paraId="1866E55F" w14:textId="77777777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  <w:r w:rsidRPr="00C72412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C72412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</w:p>
    <w:p w14:paraId="3E7A33CB" w14:textId="77777777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</w:p>
    <w:p w14:paraId="7121DB1E" w14:textId="2EDA0D29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  <w:r w:rsidRPr="00C72412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C72412">
        <w:rPr>
          <w:rFonts w:ascii="Times New Roman" w:hAnsi="Times New Roman" w:cs="Times New Roman"/>
          <w:sz w:val="28"/>
          <w:szCs w:val="28"/>
        </w:rPr>
        <w:t xml:space="preserve">: </w:t>
      </w:r>
      <w:r w:rsidR="00B00F1A" w:rsidRPr="00C72412">
        <w:rPr>
          <w:rFonts w:ascii="Times New Roman" w:hAnsi="Times New Roman" w:cs="Times New Roman"/>
          <w:sz w:val="28"/>
          <w:szCs w:val="28"/>
        </w:rPr>
        <w:t>8</w:t>
      </w:r>
      <w:r w:rsidR="00966D70" w:rsidRPr="00C72412">
        <w:rPr>
          <w:rFonts w:ascii="Times New Roman" w:hAnsi="Times New Roman" w:cs="Times New Roman"/>
          <w:sz w:val="28"/>
          <w:szCs w:val="28"/>
        </w:rPr>
        <w:t>3</w:t>
      </w:r>
      <w:r w:rsidRPr="00C72412">
        <w:rPr>
          <w:rFonts w:ascii="Times New Roman" w:hAnsi="Times New Roman" w:cs="Times New Roman"/>
          <w:sz w:val="28"/>
          <w:szCs w:val="28"/>
        </w:rPr>
        <w:t xml:space="preserve">pjesëmarrës, </w:t>
      </w:r>
      <w:r w:rsidR="00B00F1A" w:rsidRPr="00C72412">
        <w:rPr>
          <w:rFonts w:ascii="Times New Roman" w:hAnsi="Times New Roman" w:cs="Times New Roman"/>
          <w:sz w:val="28"/>
          <w:szCs w:val="28"/>
        </w:rPr>
        <w:t>5</w:t>
      </w:r>
      <w:r w:rsidR="00966D70" w:rsidRPr="00C72412">
        <w:rPr>
          <w:rFonts w:ascii="Times New Roman" w:hAnsi="Times New Roman" w:cs="Times New Roman"/>
          <w:sz w:val="28"/>
          <w:szCs w:val="28"/>
        </w:rPr>
        <w:t>1</w:t>
      </w:r>
      <w:r w:rsidR="00B00F1A" w:rsidRPr="00C72412">
        <w:rPr>
          <w:rFonts w:ascii="Times New Roman" w:hAnsi="Times New Roman" w:cs="Times New Roman"/>
          <w:sz w:val="28"/>
          <w:szCs w:val="28"/>
        </w:rPr>
        <w:t xml:space="preserve"> </w:t>
      </w:r>
      <w:r w:rsidRPr="00C72412">
        <w:rPr>
          <w:rFonts w:ascii="Times New Roman" w:hAnsi="Times New Roman" w:cs="Times New Roman"/>
          <w:sz w:val="28"/>
          <w:szCs w:val="28"/>
        </w:rPr>
        <w:t xml:space="preserve">burra dhe </w:t>
      </w:r>
      <w:r w:rsidR="00966D70" w:rsidRPr="00C72412">
        <w:rPr>
          <w:rFonts w:ascii="Times New Roman" w:hAnsi="Times New Roman" w:cs="Times New Roman"/>
          <w:sz w:val="28"/>
          <w:szCs w:val="28"/>
        </w:rPr>
        <w:t>32</w:t>
      </w:r>
      <w:r w:rsidRPr="00C72412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3AE00F13" w14:textId="77777777" w:rsidR="00F84884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</w:p>
    <w:p w14:paraId="40AF2B70" w14:textId="1F29F8B4" w:rsidR="00367177" w:rsidRPr="00C72412" w:rsidRDefault="00F84884" w:rsidP="005D1EAC">
      <w:pPr>
        <w:rPr>
          <w:rFonts w:ascii="Times New Roman" w:hAnsi="Times New Roman" w:cs="Times New Roman"/>
          <w:sz w:val="28"/>
          <w:szCs w:val="28"/>
        </w:rPr>
      </w:pPr>
      <w:r w:rsidRPr="00C72412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C72412">
        <w:rPr>
          <w:rFonts w:ascii="Times New Roman" w:hAnsi="Times New Roman" w:cs="Times New Roman"/>
          <w:sz w:val="28"/>
          <w:szCs w:val="28"/>
        </w:rPr>
        <w:t xml:space="preserve">: Takime Konsultuese me banorët e Njësisë Administrative </w:t>
      </w:r>
      <w:r w:rsidR="00966D70" w:rsidRPr="00C72412">
        <w:rPr>
          <w:rFonts w:ascii="Times New Roman" w:hAnsi="Times New Roman" w:cs="Times New Roman"/>
          <w:sz w:val="28"/>
          <w:szCs w:val="28"/>
        </w:rPr>
        <w:t>Labinot Fushe</w:t>
      </w:r>
      <w:r w:rsidRPr="00C72412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C72412">
        <w:rPr>
          <w:rFonts w:ascii="Times New Roman" w:hAnsi="Times New Roman" w:cs="Times New Roman"/>
          <w:sz w:val="28"/>
          <w:szCs w:val="28"/>
        </w:rPr>
        <w:t>n e investimeve të buxhetit 20</w:t>
      </w:r>
      <w:r w:rsidR="00AC14F0" w:rsidRPr="00C72412">
        <w:rPr>
          <w:rFonts w:ascii="Times New Roman" w:hAnsi="Times New Roman" w:cs="Times New Roman"/>
          <w:sz w:val="28"/>
          <w:szCs w:val="28"/>
        </w:rPr>
        <w:t>25</w:t>
      </w:r>
      <w:r w:rsidRPr="00C72412">
        <w:rPr>
          <w:rFonts w:ascii="Times New Roman" w:hAnsi="Times New Roman" w:cs="Times New Roman"/>
          <w:sz w:val="28"/>
          <w:szCs w:val="28"/>
        </w:rPr>
        <w:t>.</w:t>
      </w:r>
      <w:r w:rsidR="00803E88" w:rsidRPr="00C72412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</w:t>
      </w:r>
      <w:r w:rsidR="00AD4973" w:rsidRPr="00C72412">
        <w:rPr>
          <w:rFonts w:ascii="Times New Roman" w:hAnsi="Times New Roman" w:cs="Times New Roman"/>
          <w:sz w:val="28"/>
          <w:szCs w:val="28"/>
        </w:rPr>
        <w:t xml:space="preserve"> Administrative Labinot </w:t>
      </w:r>
      <w:r w:rsidR="00B00F1A" w:rsidRPr="00C72412">
        <w:rPr>
          <w:rFonts w:ascii="Times New Roman" w:hAnsi="Times New Roman" w:cs="Times New Roman"/>
          <w:sz w:val="28"/>
          <w:szCs w:val="28"/>
        </w:rPr>
        <w:t>Fushë</w:t>
      </w:r>
      <w:r w:rsidR="00AD4973" w:rsidRPr="00C72412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C72412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1B2231DE" w14:textId="77777777" w:rsidR="00AD4973" w:rsidRPr="00C72412" w:rsidRDefault="00AD4973" w:rsidP="005D1EAC">
      <w:pPr>
        <w:rPr>
          <w:rFonts w:ascii="Times New Roman" w:hAnsi="Times New Roman" w:cs="Times New Roman"/>
          <w:sz w:val="28"/>
          <w:szCs w:val="28"/>
        </w:rPr>
      </w:pPr>
    </w:p>
    <w:p w14:paraId="29981DF3" w14:textId="56E74255" w:rsidR="00B00F1A" w:rsidRPr="00C72412" w:rsidRDefault="00B00F1A" w:rsidP="005D1E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3D324C70" w14:textId="57CE92B0" w:rsidR="00AC14F0" w:rsidRPr="00C72412" w:rsidRDefault="00AC14F0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varrezave. Griqan i Posht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</w:p>
    <w:p w14:paraId="364C83A6" w14:textId="2DF762A7" w:rsidR="00AC14F0" w:rsidRPr="00C72412" w:rsidRDefault="00AC14F0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KUZ, (lgj Murati) kanali tek</w:t>
      </w:r>
      <w:r w:rsidR="00F908EE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pallatet. . Griqan i Posht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="00F908EE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</w:t>
      </w:r>
    </w:p>
    <w:p w14:paraId="19AB9D52" w14:textId="46CF7EC4" w:rsidR="00F908EE" w:rsidRPr="00C72412" w:rsidRDefault="00F908EE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nia n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dispozicion t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nj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sanitareje p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shkoll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 Griqan i Poshtëm</w:t>
      </w:r>
    </w:p>
    <w:p w14:paraId="7ACF9ADA" w14:textId="6BBFEAEE" w:rsidR="00F908EE" w:rsidRPr="00C72412" w:rsidRDefault="00F908EE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Hlk181180810"/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nia n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dispozicion i nj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agronomi </w:t>
      </w:r>
      <w:bookmarkEnd w:id="0"/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ullishtat.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 Griqan i Poshtëm</w:t>
      </w:r>
    </w:p>
    <w:p w14:paraId="60BD02ED" w14:textId="5DD7B1DB" w:rsidR="00F908EE" w:rsidRPr="00C72412" w:rsidRDefault="00F908EE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Pastrim, mir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rrug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sh.( fadrom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F67728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 Griqan i Poshtëm</w:t>
      </w:r>
    </w:p>
    <w:p w14:paraId="16557CB6" w14:textId="35366A5B" w:rsidR="00F67728" w:rsidRPr="00C72412" w:rsidRDefault="00F67728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Vënia në dispozicion i një agronomi. </w:t>
      </w:r>
      <w:bookmarkStart w:id="1" w:name="_Hlk181181887"/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Xibrak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bookmarkEnd w:id="1"/>
    </w:p>
    <w:p w14:paraId="7C649BE8" w14:textId="144F213F" w:rsidR="00F67728" w:rsidRPr="00C72412" w:rsidRDefault="00F67728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pijsh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</w:t>
      </w:r>
      <w:r w:rsidR="00BC3422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Xibrak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0883F0A2" w14:textId="747441F6" w:rsidR="00F67728" w:rsidRPr="00C72412" w:rsidRDefault="00F67728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Mir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 e rrug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</w:t>
      </w:r>
      <w:r w:rsidR="00BC3422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Xibrak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10C5BE1A" w14:textId="5D3ECC2B" w:rsidR="00F67728" w:rsidRPr="00C72412" w:rsidRDefault="00BC3422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Problem p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transportin e nx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sve n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shkoll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3km Xibrak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</w:p>
    <w:p w14:paraId="64AC28F9" w14:textId="12124FC9" w:rsidR="00BC3422" w:rsidRPr="00C72412" w:rsidRDefault="00BC3422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Cakullim i rrug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s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fshatit. Samurr</w:t>
      </w:r>
    </w:p>
    <w:p w14:paraId="18BADC50" w14:textId="7C7C43ED" w:rsidR="009553CF" w:rsidRPr="00C72412" w:rsidRDefault="009553CF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Nevoj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nj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qend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ndet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sore. Samurr</w:t>
      </w:r>
    </w:p>
    <w:p w14:paraId="4DB28047" w14:textId="56B80105" w:rsidR="009553CF" w:rsidRPr="00C72412" w:rsidRDefault="00B940DB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Pastrim i mbetjeve urbane prane kanalit. Labinot Fushe</w:t>
      </w:r>
    </w:p>
    <w:p w14:paraId="24A8BE2F" w14:textId="02240C00" w:rsidR="00B940DB" w:rsidRPr="00C72412" w:rsidRDefault="00B940DB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 i rrug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tek lagjja e Isak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ve. Labinot Fushe</w:t>
      </w:r>
    </w:p>
    <w:p w14:paraId="6C9A8D54" w14:textId="7641BAF8" w:rsidR="00B940DB" w:rsidRPr="00C72412" w:rsidRDefault="00B940DB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n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lgj e Bic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s. Labinot Fushe</w:t>
      </w:r>
    </w:p>
    <w:p w14:paraId="5C887650" w14:textId="66A01DEF" w:rsidR="00B940DB" w:rsidRPr="00C72412" w:rsidRDefault="00B940DB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Qend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ndet</w:t>
      </w:r>
      <w:r w:rsidR="002E4645"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sore. Labinot Fushe</w:t>
      </w:r>
    </w:p>
    <w:p w14:paraId="6D48B2CC" w14:textId="24464EDE" w:rsidR="00B940DB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i pijshëm. Griqan Larte</w:t>
      </w:r>
    </w:p>
    <w:p w14:paraId="14913BBB" w14:textId="64F035AE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për fshatin. Griqan Larte</w:t>
      </w:r>
    </w:p>
    <w:p w14:paraId="5BF9D106" w14:textId="645780A8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Kanali i rrugës kryesore. Godolesh</w:t>
      </w:r>
    </w:p>
    <w:p w14:paraId="1B867089" w14:textId="029C8214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2" w:name="_Hlk181354945"/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i pijshëm ( Stalle, Shegane ) Godolesh</w:t>
      </w:r>
    </w:p>
    <w:p w14:paraId="77918CB2" w14:textId="77777777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bookmarkEnd w:id="2"/>
    <w:p w14:paraId="0BF6B662" w14:textId="127A1961" w:rsidR="002E4645" w:rsidRPr="00C72412" w:rsidRDefault="002E4645" w:rsidP="005D1E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më të votuara janë:</w:t>
      </w:r>
    </w:p>
    <w:p w14:paraId="025FDCAC" w14:textId="296EAC5C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Cakullim i rrugës së fshatit. Samurr</w:t>
      </w:r>
    </w:p>
    <w:p w14:paraId="30DE2453" w14:textId="74E2F400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pijshëm. Xibrakë</w:t>
      </w:r>
    </w:p>
    <w:p w14:paraId="0BDA20EA" w14:textId="3D790137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rrugës në lgj e Bicës. Labinot Fushe</w:t>
      </w:r>
    </w:p>
    <w:p w14:paraId="735FE56A" w14:textId="6A971E20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Uji i pijshëm ( Stalle, Shegane ) Godolesh</w:t>
      </w:r>
    </w:p>
    <w:p w14:paraId="1E22B607" w14:textId="77777777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67E5E36" w14:textId="77777777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A20A170" w14:textId="77777777" w:rsidR="002E4645" w:rsidRPr="00C72412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6EC4D58" w14:textId="77777777" w:rsidR="002E4645" w:rsidRDefault="002E4645" w:rsidP="005D1E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43D7144" w14:textId="77777777" w:rsidR="002E4645" w:rsidRDefault="002E4645" w:rsidP="005D1E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CA2C89A" w14:textId="77777777" w:rsidR="002E4645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10B4049" w14:textId="0F97EFF8" w:rsidR="002E4645" w:rsidRDefault="002E4645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7185FEC" w14:textId="7A2FC216" w:rsidR="00B940DB" w:rsidRPr="00F67728" w:rsidRDefault="00B940DB" w:rsidP="005D1E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BC1CF24" w14:textId="77777777" w:rsidR="00071D8F" w:rsidRPr="00F67728" w:rsidRDefault="00071D8F" w:rsidP="005D1EAC">
      <w:pPr>
        <w:rPr>
          <w:bCs/>
        </w:rPr>
      </w:pPr>
    </w:p>
    <w:sectPr w:rsidR="00071D8F" w:rsidRPr="00F67728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BDEA" w14:textId="77777777" w:rsidR="00F44E73" w:rsidRDefault="00F44E73" w:rsidP="00710830">
      <w:pPr>
        <w:spacing w:after="0" w:line="240" w:lineRule="auto"/>
      </w:pPr>
      <w:r>
        <w:separator/>
      </w:r>
    </w:p>
  </w:endnote>
  <w:endnote w:type="continuationSeparator" w:id="0">
    <w:p w14:paraId="321019B3" w14:textId="77777777" w:rsidR="00F44E73" w:rsidRDefault="00F44E73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7C9C" w14:textId="77777777" w:rsidR="00F44E73" w:rsidRDefault="00F44E73" w:rsidP="00710830">
      <w:pPr>
        <w:spacing w:after="0" w:line="240" w:lineRule="auto"/>
      </w:pPr>
      <w:r>
        <w:separator/>
      </w:r>
    </w:p>
  </w:footnote>
  <w:footnote w:type="continuationSeparator" w:id="0">
    <w:p w14:paraId="020DF0D7" w14:textId="77777777" w:rsidR="00F44E73" w:rsidRDefault="00F44E73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5970" w14:textId="77777777" w:rsidR="00710830" w:rsidRDefault="00710830">
    <w:pPr>
      <w:pStyle w:val="Header"/>
    </w:pPr>
    <w:r>
      <w:t xml:space="preserve"> </w:t>
    </w:r>
  </w:p>
  <w:p w14:paraId="199FEE17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08640FB1" wp14:editId="01BAB46C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19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102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705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36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9230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086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7602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34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753817">
    <w:abstractNumId w:val="11"/>
  </w:num>
  <w:num w:numId="10" w16cid:durableId="2134907372">
    <w:abstractNumId w:val="1"/>
  </w:num>
  <w:num w:numId="11" w16cid:durableId="1488327138">
    <w:abstractNumId w:val="0"/>
  </w:num>
  <w:num w:numId="12" w16cid:durableId="354355509">
    <w:abstractNumId w:val="8"/>
  </w:num>
  <w:num w:numId="13" w16cid:durableId="660935590">
    <w:abstractNumId w:val="13"/>
  </w:num>
  <w:num w:numId="14" w16cid:durableId="68991297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20EBA"/>
    <w:rsid w:val="000438DB"/>
    <w:rsid w:val="00056676"/>
    <w:rsid w:val="00071D8F"/>
    <w:rsid w:val="000A26D6"/>
    <w:rsid w:val="000C5200"/>
    <w:rsid w:val="000D30D8"/>
    <w:rsid w:val="00173CE5"/>
    <w:rsid w:val="001765F1"/>
    <w:rsid w:val="00176AC7"/>
    <w:rsid w:val="002437BF"/>
    <w:rsid w:val="00277C10"/>
    <w:rsid w:val="0028028C"/>
    <w:rsid w:val="00284B97"/>
    <w:rsid w:val="002A562D"/>
    <w:rsid w:val="002E4645"/>
    <w:rsid w:val="002F7D3E"/>
    <w:rsid w:val="00334795"/>
    <w:rsid w:val="00344C52"/>
    <w:rsid w:val="00367177"/>
    <w:rsid w:val="00387D2F"/>
    <w:rsid w:val="0044385A"/>
    <w:rsid w:val="00450FE9"/>
    <w:rsid w:val="00455F77"/>
    <w:rsid w:val="00516028"/>
    <w:rsid w:val="00571C5A"/>
    <w:rsid w:val="00590C5B"/>
    <w:rsid w:val="005926DE"/>
    <w:rsid w:val="005D1EAC"/>
    <w:rsid w:val="006109C2"/>
    <w:rsid w:val="00613280"/>
    <w:rsid w:val="00653D3E"/>
    <w:rsid w:val="0068121B"/>
    <w:rsid w:val="006C065A"/>
    <w:rsid w:val="00706A26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45001"/>
    <w:rsid w:val="008E11EB"/>
    <w:rsid w:val="009553CF"/>
    <w:rsid w:val="00966D70"/>
    <w:rsid w:val="009734AB"/>
    <w:rsid w:val="009755D4"/>
    <w:rsid w:val="00A16EBA"/>
    <w:rsid w:val="00A364A0"/>
    <w:rsid w:val="00AA2D1B"/>
    <w:rsid w:val="00AC14F0"/>
    <w:rsid w:val="00AD4973"/>
    <w:rsid w:val="00B00F1A"/>
    <w:rsid w:val="00B2086F"/>
    <w:rsid w:val="00B23E27"/>
    <w:rsid w:val="00B25187"/>
    <w:rsid w:val="00B46F33"/>
    <w:rsid w:val="00B50985"/>
    <w:rsid w:val="00B6221E"/>
    <w:rsid w:val="00B80717"/>
    <w:rsid w:val="00B8395B"/>
    <w:rsid w:val="00B940DB"/>
    <w:rsid w:val="00BC3422"/>
    <w:rsid w:val="00C331BF"/>
    <w:rsid w:val="00C50745"/>
    <w:rsid w:val="00C72412"/>
    <w:rsid w:val="00C830E6"/>
    <w:rsid w:val="00C871E2"/>
    <w:rsid w:val="00C9023A"/>
    <w:rsid w:val="00CD5F27"/>
    <w:rsid w:val="00D22326"/>
    <w:rsid w:val="00DA2F1F"/>
    <w:rsid w:val="00DE4C40"/>
    <w:rsid w:val="00E04215"/>
    <w:rsid w:val="00E23CE8"/>
    <w:rsid w:val="00E42D8B"/>
    <w:rsid w:val="00E543EE"/>
    <w:rsid w:val="00E65B82"/>
    <w:rsid w:val="00E90886"/>
    <w:rsid w:val="00EB52FC"/>
    <w:rsid w:val="00F44E73"/>
    <w:rsid w:val="00F522CF"/>
    <w:rsid w:val="00F67728"/>
    <w:rsid w:val="00F84884"/>
    <w:rsid w:val="00F908EE"/>
    <w:rsid w:val="00FE62B3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9B55C2"/>
  <w15:docId w15:val="{715905C1-B609-489D-805B-C7F2E9E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7</cp:revision>
  <dcterms:created xsi:type="dcterms:W3CDTF">2024-10-30T11:09:00Z</dcterms:created>
  <dcterms:modified xsi:type="dcterms:W3CDTF">2024-11-12T11:42:00Z</dcterms:modified>
</cp:coreProperties>
</file>